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BA4E" w14:textId="77777777" w:rsidR="00446075" w:rsidRDefault="00446075" w:rsidP="00623435">
      <w:pPr>
        <w:shd w:val="clear" w:color="auto" w:fill="FFFFFF"/>
        <w:ind w:left="490"/>
        <w:jc w:val="center"/>
        <w:rPr>
          <w:b/>
          <w:bCs/>
          <w:color w:val="414141"/>
          <w:spacing w:val="-1"/>
          <w:sz w:val="24"/>
          <w:szCs w:val="24"/>
        </w:rPr>
      </w:pPr>
      <w:r>
        <w:rPr>
          <w:b/>
          <w:bCs/>
          <w:color w:val="414141"/>
          <w:spacing w:val="-1"/>
          <w:sz w:val="24"/>
          <w:szCs w:val="24"/>
        </w:rPr>
        <w:t>JOB DESCRIPTION FOR RECREATION DIRECTOR AND HELPERS:</w:t>
      </w:r>
    </w:p>
    <w:p w14:paraId="2CFF3E92" w14:textId="77777777" w:rsidR="00623435" w:rsidRDefault="00623435" w:rsidP="00623435">
      <w:pPr>
        <w:shd w:val="clear" w:color="auto" w:fill="FFFFFF"/>
        <w:ind w:left="490"/>
        <w:jc w:val="center"/>
        <w:rPr>
          <w:b/>
          <w:bCs/>
          <w:color w:val="414141"/>
          <w:spacing w:val="-1"/>
          <w:sz w:val="24"/>
          <w:szCs w:val="24"/>
        </w:rPr>
      </w:pPr>
    </w:p>
    <w:p w14:paraId="3538AD20"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 xml:space="preserve">Director must be age 18 or older for the grade 2-4 camp and 21 years of age or older for all other camps. </w:t>
      </w:r>
    </w:p>
    <w:p w14:paraId="5A567120" w14:textId="77777777" w:rsidR="00A7463B" w:rsidRPr="00A7463B" w:rsidRDefault="00A7463B" w:rsidP="00A7463B">
      <w:pPr>
        <w:widowControl/>
        <w:numPr>
          <w:ilvl w:val="0"/>
          <w:numId w:val="8"/>
        </w:numPr>
        <w:autoSpaceDE/>
        <w:autoSpaceDN/>
        <w:adjustRightInd/>
        <w:contextualSpacing/>
        <w:rPr>
          <w:rFonts w:eastAsia="Calibri"/>
          <w:sz w:val="22"/>
          <w:szCs w:val="22"/>
        </w:rPr>
      </w:pPr>
      <w:r w:rsidRPr="00A7463B">
        <w:rPr>
          <w:rFonts w:eastAsia="Calibri"/>
          <w:sz w:val="22"/>
          <w:szCs w:val="22"/>
        </w:rPr>
        <w:t>Complete the online/in person courses in First Aid/ CPR/AED (Rec. Director Only) First Aid (Helpers only) and Mandatory Child Abuse Reporting.</w:t>
      </w:r>
    </w:p>
    <w:p w14:paraId="413EC3EC"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Submit to a background check if 18 years of age or older</w:t>
      </w:r>
    </w:p>
    <w:p w14:paraId="1FEF12C6"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Use your cell phone on Airplane mode only except in emergencies.</w:t>
      </w:r>
    </w:p>
    <w:p w14:paraId="31AFE7D5"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Attend the first staff meeting 2 p.m. p.m. the first day of Camp, unless you are the Rec Director not staying the entire camp.</w:t>
      </w:r>
    </w:p>
    <w:p w14:paraId="445DAF2B" w14:textId="622253E9"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shd w:val="clear" w:color="auto" w:fill="FFFFFF"/>
        </w:rPr>
        <w:t xml:space="preserve">Serve 2 hours (2-4 pm.) on days 2 and 3 of the Chippy Camp and during Barnyard Olympics of Day 4. If you serve at Puma or Eagle Camps you will serve 2-4 p.m. on day 2 and 3 of each camp and from 10-Noon on day 4 of each camp with the exception of the </w:t>
      </w:r>
      <w:proofErr w:type="spellStart"/>
      <w:r w:rsidRPr="00A7463B">
        <w:rPr>
          <w:rFonts w:eastAsia="Calibri"/>
          <w:sz w:val="22"/>
          <w:szCs w:val="22"/>
          <w:shd w:val="clear" w:color="auto" w:fill="FFFFFF"/>
        </w:rPr>
        <w:t>Nat’l</w:t>
      </w:r>
      <w:proofErr w:type="spellEnd"/>
      <w:r w:rsidRPr="00A7463B">
        <w:rPr>
          <w:rFonts w:eastAsia="Calibri"/>
          <w:sz w:val="22"/>
          <w:szCs w:val="22"/>
          <w:shd w:val="clear" w:color="auto" w:fill="FFFFFF"/>
        </w:rPr>
        <w:t xml:space="preserve"> Forest </w:t>
      </w:r>
      <w:proofErr w:type="gramStart"/>
      <w:r w:rsidRPr="00A7463B">
        <w:rPr>
          <w:rFonts w:eastAsia="Calibri"/>
          <w:sz w:val="22"/>
          <w:szCs w:val="22"/>
          <w:shd w:val="clear" w:color="auto" w:fill="FFFFFF"/>
        </w:rPr>
        <w:t>Hike</w:t>
      </w:r>
      <w:r>
        <w:rPr>
          <w:rFonts w:eastAsia="Calibri"/>
          <w:sz w:val="22"/>
          <w:szCs w:val="22"/>
          <w:shd w:val="clear" w:color="auto" w:fill="FFFFFF"/>
        </w:rPr>
        <w:t xml:space="preserve"> </w:t>
      </w:r>
      <w:r w:rsidRPr="00A7463B">
        <w:rPr>
          <w:rFonts w:eastAsia="Calibri"/>
          <w:sz w:val="22"/>
          <w:szCs w:val="22"/>
          <w:shd w:val="clear" w:color="auto" w:fill="FFFFFF"/>
        </w:rPr>
        <w:t>day</w:t>
      </w:r>
      <w:proofErr w:type="gramEnd"/>
      <w:r w:rsidRPr="00A7463B">
        <w:rPr>
          <w:rFonts w:eastAsia="Calibri"/>
          <w:sz w:val="22"/>
          <w:szCs w:val="22"/>
          <w:shd w:val="clear" w:color="auto" w:fill="FFFFFF"/>
        </w:rPr>
        <w:t xml:space="preserve"> during the weeks that activity is held. </w:t>
      </w:r>
    </w:p>
    <w:p w14:paraId="5915E7D3"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Faithfully pray for each camper in their tepee and for the camp as a whole.</w:t>
      </w:r>
    </w:p>
    <w:p w14:paraId="386B7660"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Manifest a Christ-like attitude and behavior at all times.</w:t>
      </w:r>
    </w:p>
    <w:p w14:paraId="0DA909DC"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Maintain Spiritual health and relationship with God through Jesus Christ by devotions, etc.</w:t>
      </w:r>
    </w:p>
    <w:p w14:paraId="28EBED41"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Strictly adhere to the doctrinal statement of the camp.</w:t>
      </w:r>
    </w:p>
    <w:p w14:paraId="7DF99028"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Dress appropriately – no short shorts (</w:t>
      </w:r>
      <w:r w:rsidRPr="00A7463B">
        <w:rPr>
          <w:rFonts w:eastAsia="Calibri"/>
          <w:b/>
          <w:sz w:val="22"/>
          <w:szCs w:val="22"/>
        </w:rPr>
        <w:t>must have at least a 5 in. inseam</w:t>
      </w:r>
      <w:r w:rsidRPr="00A7463B">
        <w:rPr>
          <w:rFonts w:eastAsia="Calibri"/>
          <w:sz w:val="22"/>
          <w:szCs w:val="22"/>
        </w:rPr>
        <w:t>), no short skirts, midriffs, halter tops, shirts with spaghetti straps. Bring long pants, a long-sleeved shirt or jacket, a hat, a water bottle, and sturdy shoes for the National Forest hike.</w:t>
      </w:r>
    </w:p>
    <w:p w14:paraId="6A1C3B8D" w14:textId="77777777" w:rsidR="00A7463B" w:rsidRPr="00A7463B" w:rsidRDefault="00A7463B" w:rsidP="00A7463B">
      <w:pPr>
        <w:widowControl/>
        <w:numPr>
          <w:ilvl w:val="0"/>
          <w:numId w:val="8"/>
        </w:numPr>
        <w:autoSpaceDE/>
        <w:autoSpaceDN/>
        <w:adjustRightInd/>
        <w:rPr>
          <w:rFonts w:eastAsia="Calibri"/>
          <w:sz w:val="22"/>
          <w:szCs w:val="22"/>
        </w:rPr>
      </w:pPr>
      <w:r w:rsidRPr="00A7463B">
        <w:rPr>
          <w:rFonts w:eastAsia="Calibri"/>
          <w:sz w:val="22"/>
          <w:szCs w:val="22"/>
        </w:rPr>
        <w:t xml:space="preserve">If staying the entire camp: Bring a sleeping bag, pillow, toiletries, towel, wash cloth, Bible, Pen, small notebook, flashlight, insect repellant, sun screen, and ample clothing for the week. </w:t>
      </w:r>
    </w:p>
    <w:p w14:paraId="58257526" w14:textId="77777777" w:rsidR="00A7463B" w:rsidRPr="00A7463B" w:rsidRDefault="00A7463B" w:rsidP="00A7463B">
      <w:pPr>
        <w:widowControl/>
        <w:numPr>
          <w:ilvl w:val="0"/>
          <w:numId w:val="8"/>
        </w:numPr>
        <w:autoSpaceDE/>
        <w:autoSpaceDN/>
        <w:adjustRightInd/>
        <w:rPr>
          <w:rFonts w:eastAsia="Calibri"/>
          <w:spacing w:val="-16"/>
          <w:sz w:val="22"/>
          <w:szCs w:val="22"/>
        </w:rPr>
      </w:pPr>
      <w:r w:rsidRPr="00A7463B">
        <w:rPr>
          <w:rFonts w:eastAsia="Calibri"/>
          <w:sz w:val="22"/>
          <w:szCs w:val="22"/>
        </w:rPr>
        <w:t>Be prepared and on time for all camp activities.</w:t>
      </w:r>
    </w:p>
    <w:p w14:paraId="300C2658" w14:textId="77777777" w:rsidR="00A7463B" w:rsidRPr="00A7463B" w:rsidRDefault="00A7463B" w:rsidP="00A7463B">
      <w:pPr>
        <w:widowControl/>
        <w:numPr>
          <w:ilvl w:val="0"/>
          <w:numId w:val="8"/>
        </w:numPr>
        <w:autoSpaceDE/>
        <w:autoSpaceDN/>
        <w:adjustRightInd/>
        <w:rPr>
          <w:rFonts w:eastAsia="Calibri"/>
          <w:spacing w:val="-14"/>
          <w:sz w:val="22"/>
          <w:szCs w:val="22"/>
        </w:rPr>
      </w:pPr>
      <w:r w:rsidRPr="00A7463B">
        <w:rPr>
          <w:rFonts w:eastAsia="Calibri"/>
          <w:spacing w:val="-2"/>
          <w:sz w:val="22"/>
          <w:szCs w:val="22"/>
        </w:rPr>
        <w:t xml:space="preserve">Do not pursue romantic relationships during camp as these will distract </w:t>
      </w:r>
      <w:r w:rsidRPr="00A7463B">
        <w:rPr>
          <w:rFonts w:eastAsia="Calibri"/>
          <w:spacing w:val="-1"/>
          <w:sz w:val="22"/>
          <w:szCs w:val="22"/>
        </w:rPr>
        <w:t>from our purpose and inhibit the team's effectiveness.</w:t>
      </w:r>
    </w:p>
    <w:p w14:paraId="5D27DB41" w14:textId="77777777" w:rsidR="00A7463B" w:rsidRPr="00A7463B" w:rsidRDefault="00A7463B" w:rsidP="00A7463B">
      <w:pPr>
        <w:widowControl/>
        <w:numPr>
          <w:ilvl w:val="0"/>
          <w:numId w:val="8"/>
        </w:numPr>
        <w:autoSpaceDE/>
        <w:autoSpaceDN/>
        <w:adjustRightInd/>
        <w:rPr>
          <w:rFonts w:eastAsia="Calibri"/>
          <w:spacing w:val="-14"/>
          <w:sz w:val="22"/>
          <w:szCs w:val="22"/>
        </w:rPr>
      </w:pPr>
      <w:r w:rsidRPr="00A7463B">
        <w:rPr>
          <w:rFonts w:eastAsia="Calibri"/>
          <w:spacing w:val="-2"/>
          <w:sz w:val="22"/>
          <w:szCs w:val="22"/>
        </w:rPr>
        <w:t xml:space="preserve">To help avoid confusion or misunderstandings, girls minister to girls and </w:t>
      </w:r>
      <w:r w:rsidRPr="00A7463B">
        <w:rPr>
          <w:rFonts w:eastAsia="Calibri"/>
          <w:spacing w:val="-1"/>
          <w:sz w:val="22"/>
          <w:szCs w:val="22"/>
        </w:rPr>
        <w:t>guys minister to guys.</w:t>
      </w:r>
    </w:p>
    <w:p w14:paraId="5D132BEC" w14:textId="77777777" w:rsidR="00A7463B" w:rsidRPr="00A7463B" w:rsidRDefault="00A7463B" w:rsidP="00A7463B">
      <w:pPr>
        <w:widowControl/>
        <w:numPr>
          <w:ilvl w:val="0"/>
          <w:numId w:val="8"/>
        </w:numPr>
        <w:autoSpaceDE/>
        <w:autoSpaceDN/>
        <w:adjustRightInd/>
        <w:rPr>
          <w:rFonts w:eastAsia="Calibri"/>
          <w:spacing w:val="-16"/>
          <w:sz w:val="22"/>
          <w:szCs w:val="22"/>
        </w:rPr>
      </w:pPr>
      <w:r w:rsidRPr="00A7463B">
        <w:rPr>
          <w:rFonts w:eastAsia="Calibri"/>
          <w:spacing w:val="-1"/>
          <w:sz w:val="22"/>
          <w:szCs w:val="22"/>
        </w:rPr>
        <w:t>Thoroughly prepare and carry out the recreation and activity time.</w:t>
      </w:r>
    </w:p>
    <w:p w14:paraId="4388D85F" w14:textId="77777777" w:rsidR="00A7463B" w:rsidRPr="00A7463B" w:rsidRDefault="00A7463B" w:rsidP="00A7463B">
      <w:pPr>
        <w:widowControl/>
        <w:numPr>
          <w:ilvl w:val="0"/>
          <w:numId w:val="8"/>
        </w:numPr>
        <w:autoSpaceDE/>
        <w:autoSpaceDN/>
        <w:adjustRightInd/>
        <w:rPr>
          <w:rFonts w:eastAsia="Calibri"/>
          <w:spacing w:val="-18"/>
          <w:sz w:val="22"/>
          <w:szCs w:val="22"/>
        </w:rPr>
      </w:pPr>
      <w:r w:rsidRPr="00A7463B">
        <w:rPr>
          <w:rFonts w:eastAsia="Calibri"/>
          <w:spacing w:val="-1"/>
          <w:sz w:val="22"/>
          <w:szCs w:val="22"/>
        </w:rPr>
        <w:t>Ensure the safety of all campers during games and activities.</w:t>
      </w:r>
    </w:p>
    <w:p w14:paraId="73E193F8" w14:textId="77777777" w:rsidR="00A7463B" w:rsidRPr="00A7463B" w:rsidRDefault="00A7463B" w:rsidP="00A7463B">
      <w:pPr>
        <w:widowControl/>
        <w:numPr>
          <w:ilvl w:val="0"/>
          <w:numId w:val="8"/>
        </w:numPr>
        <w:autoSpaceDE/>
        <w:autoSpaceDN/>
        <w:adjustRightInd/>
        <w:rPr>
          <w:rFonts w:eastAsia="Calibri"/>
          <w:spacing w:val="-15"/>
          <w:sz w:val="22"/>
          <w:szCs w:val="22"/>
        </w:rPr>
      </w:pPr>
      <w:r w:rsidRPr="00A7463B">
        <w:rPr>
          <w:rFonts w:eastAsia="Calibri"/>
          <w:spacing w:val="-1"/>
          <w:sz w:val="22"/>
          <w:szCs w:val="22"/>
        </w:rPr>
        <w:t>Be responsible for the care of all equipment.</w:t>
      </w:r>
    </w:p>
    <w:p w14:paraId="2FF67AAB" w14:textId="77777777" w:rsidR="00A7463B" w:rsidRPr="00A7463B" w:rsidRDefault="00A7463B" w:rsidP="00A7463B">
      <w:pPr>
        <w:widowControl/>
        <w:numPr>
          <w:ilvl w:val="0"/>
          <w:numId w:val="8"/>
        </w:numPr>
        <w:autoSpaceDE/>
        <w:autoSpaceDN/>
        <w:adjustRightInd/>
        <w:rPr>
          <w:rFonts w:eastAsia="Calibri"/>
          <w:spacing w:val="-15"/>
          <w:sz w:val="22"/>
          <w:szCs w:val="22"/>
        </w:rPr>
      </w:pPr>
      <w:r w:rsidRPr="00A7463B">
        <w:rPr>
          <w:rFonts w:eastAsia="Calibri"/>
          <w:spacing w:val="-2"/>
          <w:sz w:val="22"/>
          <w:szCs w:val="22"/>
        </w:rPr>
        <w:t xml:space="preserve">Clean up or assign Jr. staff to clean up after each recreation and game </w:t>
      </w:r>
      <w:r w:rsidRPr="00A7463B">
        <w:rPr>
          <w:rFonts w:eastAsia="Calibri"/>
          <w:spacing w:val="-5"/>
          <w:sz w:val="22"/>
          <w:szCs w:val="22"/>
        </w:rPr>
        <w:t>time.</w:t>
      </w:r>
    </w:p>
    <w:p w14:paraId="1DCCC96A" w14:textId="77777777" w:rsidR="00A7463B" w:rsidRPr="00A7463B" w:rsidRDefault="00A7463B" w:rsidP="00A7463B">
      <w:pPr>
        <w:widowControl/>
        <w:numPr>
          <w:ilvl w:val="0"/>
          <w:numId w:val="8"/>
        </w:numPr>
        <w:autoSpaceDE/>
        <w:autoSpaceDN/>
        <w:adjustRightInd/>
        <w:rPr>
          <w:rFonts w:eastAsia="Calibri"/>
          <w:spacing w:val="-17"/>
          <w:sz w:val="22"/>
          <w:szCs w:val="22"/>
        </w:rPr>
      </w:pPr>
      <w:r w:rsidRPr="00A7463B">
        <w:rPr>
          <w:rFonts w:eastAsia="Calibri"/>
          <w:spacing w:val="-2"/>
          <w:sz w:val="22"/>
          <w:szCs w:val="22"/>
        </w:rPr>
        <w:t>Clean your quarters at the end of camp.</w:t>
      </w:r>
    </w:p>
    <w:p w14:paraId="554E9BF9" w14:textId="37449DD8" w:rsidR="00623435" w:rsidRPr="00A7463B" w:rsidRDefault="00623435" w:rsidP="00623435">
      <w:pPr>
        <w:pStyle w:val="NormalWeb"/>
        <w:rPr>
          <w:rFonts w:ascii="Arial" w:hAnsi="Arial" w:cs="Arial"/>
          <w:sz w:val="22"/>
          <w:szCs w:val="22"/>
        </w:rPr>
      </w:pPr>
      <w:r w:rsidRPr="00A7463B">
        <w:rPr>
          <w:rFonts w:ascii="Arial" w:hAnsi="Arial" w:cs="Arial"/>
          <w:sz w:val="22"/>
          <w:szCs w:val="22"/>
        </w:rPr>
        <w:t>I recognize that this is an unpaid volunteer position. (However</w:t>
      </w:r>
      <w:r w:rsidR="00A7463B">
        <w:rPr>
          <w:rFonts w:ascii="Arial" w:hAnsi="Arial" w:cs="Arial"/>
          <w:sz w:val="22"/>
          <w:szCs w:val="22"/>
        </w:rPr>
        <w:t>,</w:t>
      </w:r>
      <w:r w:rsidRPr="00A7463B">
        <w:rPr>
          <w:rFonts w:ascii="Arial" w:hAnsi="Arial" w:cs="Arial"/>
          <w:sz w:val="22"/>
          <w:szCs w:val="22"/>
        </w:rPr>
        <w:t xml:space="preserve"> you may send out letters to friends and relatives to supplement your income during the time you are volunteering- see Director for a sample ministry support letter).</w:t>
      </w:r>
    </w:p>
    <w:p w14:paraId="51172776" w14:textId="4E7F7091" w:rsidR="004C3C12" w:rsidRPr="00A7463B" w:rsidRDefault="00623435" w:rsidP="004C3C12">
      <w:pPr>
        <w:pStyle w:val="NormalWeb"/>
        <w:rPr>
          <w:rFonts w:ascii="Arial" w:hAnsi="Arial" w:cs="Arial"/>
          <w:sz w:val="22"/>
          <w:szCs w:val="22"/>
        </w:rPr>
      </w:pPr>
      <w:r w:rsidRPr="00A7463B">
        <w:rPr>
          <w:rFonts w:ascii="Arial" w:hAnsi="Arial" w:cs="Arial"/>
          <w:sz w:val="22"/>
          <w:szCs w:val="22"/>
        </w:rPr>
        <w:t>I further recognize Tepee Bible Camp will undertake the expenses of my room and board while at camp. They will help me adjust to my responsibilities, acquaint me with the camp’s goals and philosophies, as well as any State regulations and health and safety training my position requires. They will also supervise me in any way that seems advisable, pray for and support me with God’s love, and provide a copy of this job description and agreement.</w:t>
      </w:r>
    </w:p>
    <w:p w14:paraId="16D3C8DD" w14:textId="77777777" w:rsidR="00446075" w:rsidRPr="00A7463B" w:rsidRDefault="00623435" w:rsidP="00A7463B">
      <w:pPr>
        <w:pStyle w:val="NormalWeb"/>
        <w:spacing w:before="0" w:beforeAutospacing="0" w:after="0" w:afterAutospacing="0"/>
        <w:rPr>
          <w:rFonts w:ascii="Arial" w:hAnsi="Arial" w:cs="Arial"/>
          <w:sz w:val="22"/>
          <w:szCs w:val="22"/>
        </w:rPr>
      </w:pPr>
      <w:r w:rsidRPr="00A7463B">
        <w:rPr>
          <w:rFonts w:ascii="Arial" w:hAnsi="Arial" w:cs="Arial"/>
          <w:sz w:val="22"/>
          <w:szCs w:val="22"/>
        </w:rPr>
        <w:t>I have read, understand and agree to carry out the responsibilities listed above to the best of my ability.</w:t>
      </w:r>
    </w:p>
    <w:p w14:paraId="55CD7258" w14:textId="455C1F6D" w:rsidR="00630E7B" w:rsidRPr="00A7463B" w:rsidRDefault="00623435" w:rsidP="00A7463B">
      <w:pPr>
        <w:pStyle w:val="NoSpacing"/>
        <w:rPr>
          <w:sz w:val="22"/>
          <w:szCs w:val="22"/>
        </w:rPr>
      </w:pPr>
      <w:r w:rsidRPr="00A7463B">
        <w:rPr>
          <w:sz w:val="22"/>
          <w:szCs w:val="22"/>
        </w:rPr>
        <w:t>____________________________________________________</w:t>
      </w:r>
      <w:r w:rsidR="00630E7B" w:rsidRPr="00A7463B">
        <w:rPr>
          <w:sz w:val="22"/>
          <w:szCs w:val="22"/>
        </w:rPr>
        <w:t>____________</w:t>
      </w:r>
      <w:r w:rsidR="00A7463B">
        <w:rPr>
          <w:sz w:val="22"/>
          <w:szCs w:val="22"/>
        </w:rPr>
        <w:t>_________</w:t>
      </w:r>
      <w:r w:rsidR="00630E7B" w:rsidRPr="00A7463B">
        <w:rPr>
          <w:sz w:val="22"/>
          <w:szCs w:val="22"/>
        </w:rPr>
        <w:t>_</w:t>
      </w:r>
      <w:r w:rsidRPr="00A7463B">
        <w:rPr>
          <w:sz w:val="22"/>
          <w:szCs w:val="22"/>
        </w:rPr>
        <w:t>_   ________</w:t>
      </w:r>
    </w:p>
    <w:p w14:paraId="45A86C51" w14:textId="416E15BC" w:rsidR="00623435" w:rsidRPr="00A7463B" w:rsidRDefault="00623435" w:rsidP="00A7463B">
      <w:pPr>
        <w:pStyle w:val="NoSpacing"/>
        <w:rPr>
          <w:sz w:val="22"/>
          <w:szCs w:val="22"/>
        </w:rPr>
      </w:pPr>
      <w:r w:rsidRPr="00A7463B">
        <w:rPr>
          <w:sz w:val="22"/>
          <w:szCs w:val="22"/>
        </w:rPr>
        <w:t>Signature of Staff Applicant</w:t>
      </w:r>
      <w:r w:rsidRPr="00A7463B">
        <w:rPr>
          <w:sz w:val="22"/>
          <w:szCs w:val="22"/>
        </w:rPr>
        <w:tab/>
      </w:r>
      <w:r w:rsidRPr="00A7463B">
        <w:rPr>
          <w:sz w:val="22"/>
          <w:szCs w:val="22"/>
        </w:rPr>
        <w:tab/>
      </w:r>
      <w:r w:rsidRPr="00A7463B">
        <w:rPr>
          <w:sz w:val="22"/>
          <w:szCs w:val="22"/>
        </w:rPr>
        <w:tab/>
      </w:r>
      <w:r w:rsidRPr="00A7463B">
        <w:rPr>
          <w:sz w:val="22"/>
          <w:szCs w:val="22"/>
        </w:rPr>
        <w:tab/>
      </w:r>
      <w:r w:rsidRPr="00A7463B">
        <w:rPr>
          <w:sz w:val="22"/>
          <w:szCs w:val="22"/>
        </w:rPr>
        <w:tab/>
      </w:r>
      <w:r w:rsidRPr="00A7463B">
        <w:rPr>
          <w:sz w:val="22"/>
          <w:szCs w:val="22"/>
        </w:rPr>
        <w:tab/>
      </w:r>
      <w:r w:rsidRPr="00A7463B">
        <w:rPr>
          <w:sz w:val="22"/>
          <w:szCs w:val="22"/>
        </w:rPr>
        <w:tab/>
      </w:r>
      <w:r w:rsidR="00A7463B">
        <w:rPr>
          <w:sz w:val="22"/>
          <w:szCs w:val="22"/>
        </w:rPr>
        <w:t xml:space="preserve">                        </w:t>
      </w:r>
      <w:r w:rsidRPr="00A7463B">
        <w:rPr>
          <w:sz w:val="22"/>
          <w:szCs w:val="22"/>
        </w:rPr>
        <w:tab/>
      </w:r>
      <w:r w:rsidR="004C3C12" w:rsidRPr="00A7463B">
        <w:rPr>
          <w:sz w:val="22"/>
          <w:szCs w:val="22"/>
        </w:rPr>
        <w:t xml:space="preserve">         </w:t>
      </w:r>
      <w:r w:rsidRPr="00A7463B">
        <w:rPr>
          <w:sz w:val="22"/>
          <w:szCs w:val="22"/>
        </w:rPr>
        <w:t>Date</w:t>
      </w:r>
    </w:p>
    <w:p w14:paraId="69502ACD" w14:textId="77777777" w:rsidR="00372893" w:rsidRPr="00A7463B" w:rsidRDefault="00372893" w:rsidP="00A7463B">
      <w:pPr>
        <w:pStyle w:val="NoSpacing"/>
        <w:rPr>
          <w:sz w:val="22"/>
          <w:szCs w:val="22"/>
        </w:rPr>
      </w:pPr>
    </w:p>
    <w:p w14:paraId="4386F056" w14:textId="77777777" w:rsidR="00372893" w:rsidRPr="00A7463B" w:rsidRDefault="00372893" w:rsidP="00A7463B">
      <w:pPr>
        <w:pStyle w:val="NoSpacing"/>
        <w:rPr>
          <w:sz w:val="22"/>
          <w:szCs w:val="22"/>
        </w:rPr>
      </w:pPr>
      <w:r w:rsidRPr="00A7463B">
        <w:rPr>
          <w:sz w:val="22"/>
          <w:szCs w:val="22"/>
        </w:rPr>
        <w:t>This staff applicant attended staff training on: ______________________________ (Date)</w:t>
      </w:r>
    </w:p>
    <w:p w14:paraId="2ABEE25E" w14:textId="77777777" w:rsidR="00372893" w:rsidRPr="00A7463B" w:rsidRDefault="00372893" w:rsidP="00A7463B">
      <w:pPr>
        <w:pStyle w:val="NoSpacing"/>
        <w:rPr>
          <w:sz w:val="22"/>
          <w:szCs w:val="22"/>
        </w:rPr>
      </w:pPr>
    </w:p>
    <w:p w14:paraId="77FF02CB" w14:textId="77777777" w:rsidR="00372893" w:rsidRPr="00A7463B" w:rsidRDefault="00372893" w:rsidP="00A7463B">
      <w:pPr>
        <w:pStyle w:val="NoSpacing"/>
        <w:rPr>
          <w:sz w:val="22"/>
          <w:szCs w:val="22"/>
        </w:rPr>
      </w:pPr>
      <w:r w:rsidRPr="00A7463B">
        <w:rPr>
          <w:sz w:val="22"/>
          <w:szCs w:val="22"/>
        </w:rPr>
        <w:t>__________________________________________________________________     __________</w:t>
      </w:r>
    </w:p>
    <w:p w14:paraId="0D1B0D00" w14:textId="3805F0BE" w:rsidR="00372893" w:rsidRPr="00A7463B" w:rsidRDefault="00372893" w:rsidP="00A7463B">
      <w:pPr>
        <w:pStyle w:val="NoSpacing"/>
        <w:rPr>
          <w:sz w:val="22"/>
          <w:szCs w:val="22"/>
        </w:rPr>
      </w:pPr>
      <w:r w:rsidRPr="00A7463B">
        <w:rPr>
          <w:sz w:val="22"/>
          <w:szCs w:val="22"/>
        </w:rPr>
        <w:t>Signature of Camp Director</w:t>
      </w:r>
      <w:r w:rsidRPr="00A7463B">
        <w:rPr>
          <w:sz w:val="22"/>
          <w:szCs w:val="22"/>
        </w:rPr>
        <w:tab/>
      </w:r>
      <w:r w:rsidRPr="00A7463B">
        <w:rPr>
          <w:sz w:val="22"/>
          <w:szCs w:val="22"/>
        </w:rPr>
        <w:tab/>
      </w:r>
      <w:r w:rsidRPr="00A7463B">
        <w:rPr>
          <w:sz w:val="22"/>
          <w:szCs w:val="22"/>
        </w:rPr>
        <w:tab/>
      </w:r>
      <w:r w:rsidRPr="00A7463B">
        <w:rPr>
          <w:sz w:val="22"/>
          <w:szCs w:val="22"/>
        </w:rPr>
        <w:tab/>
      </w:r>
      <w:r w:rsidRPr="00A7463B">
        <w:rPr>
          <w:sz w:val="22"/>
          <w:szCs w:val="22"/>
        </w:rPr>
        <w:tab/>
      </w:r>
      <w:r w:rsidRPr="00A7463B">
        <w:rPr>
          <w:sz w:val="22"/>
          <w:szCs w:val="22"/>
        </w:rPr>
        <w:tab/>
      </w:r>
      <w:r w:rsidRPr="00A7463B">
        <w:rPr>
          <w:sz w:val="22"/>
          <w:szCs w:val="22"/>
        </w:rPr>
        <w:tab/>
      </w:r>
      <w:r w:rsidRPr="00A7463B">
        <w:rPr>
          <w:sz w:val="22"/>
          <w:szCs w:val="22"/>
        </w:rPr>
        <w:tab/>
      </w:r>
      <w:r w:rsidR="004C3C12" w:rsidRPr="00A7463B">
        <w:rPr>
          <w:sz w:val="22"/>
          <w:szCs w:val="22"/>
        </w:rPr>
        <w:t xml:space="preserve">         </w:t>
      </w:r>
      <w:r w:rsidRPr="00A7463B">
        <w:rPr>
          <w:sz w:val="22"/>
          <w:szCs w:val="22"/>
        </w:rPr>
        <w:t>Date</w:t>
      </w:r>
    </w:p>
    <w:sectPr w:rsidR="00372893" w:rsidRPr="00A7463B" w:rsidSect="00623435">
      <w:type w:val="continuous"/>
      <w:pgSz w:w="12240" w:h="15840"/>
      <w:pgMar w:top="720"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908"/>
    <w:multiLevelType w:val="hybridMultilevel"/>
    <w:tmpl w:val="EDD48DE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3B87BE9"/>
    <w:multiLevelType w:val="hybridMultilevel"/>
    <w:tmpl w:val="DE0E4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A5332"/>
    <w:multiLevelType w:val="hybridMultilevel"/>
    <w:tmpl w:val="D8CED5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D5D7F6C"/>
    <w:multiLevelType w:val="hybridMultilevel"/>
    <w:tmpl w:val="5D6686BE"/>
    <w:lvl w:ilvl="0" w:tplc="01E03288">
      <w:start w:val="1"/>
      <w:numFmt w:val="decimal"/>
      <w:lvlText w:val="%1."/>
      <w:legacy w:legacy="1" w:legacySpace="0" w:legacyIndent="355"/>
      <w:lvlJc w:val="left"/>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84038"/>
    <w:multiLevelType w:val="hybridMultilevel"/>
    <w:tmpl w:val="BFA25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44D77"/>
    <w:multiLevelType w:val="hybridMultilevel"/>
    <w:tmpl w:val="2B6A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F25F2"/>
    <w:multiLevelType w:val="singleLevel"/>
    <w:tmpl w:val="01E03288"/>
    <w:lvl w:ilvl="0">
      <w:start w:val="1"/>
      <w:numFmt w:val="decimal"/>
      <w:lvlText w:val="%1."/>
      <w:legacy w:legacy="1" w:legacySpace="0" w:legacyIndent="355"/>
      <w:lvlJc w:val="left"/>
      <w:rPr>
        <w:rFonts w:ascii="Arial" w:hAnsi="Arial" w:cs="Arial" w:hint="default"/>
      </w:rPr>
    </w:lvl>
  </w:abstractNum>
  <w:abstractNum w:abstractNumId="7" w15:restartNumberingAfterBreak="0">
    <w:nsid w:val="5A0426CF"/>
    <w:multiLevelType w:val="hybridMultilevel"/>
    <w:tmpl w:val="3D36A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7"/>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446075"/>
    <w:rsid w:val="00112C2B"/>
    <w:rsid w:val="00372893"/>
    <w:rsid w:val="00426DA5"/>
    <w:rsid w:val="00446075"/>
    <w:rsid w:val="004C3C12"/>
    <w:rsid w:val="005166D0"/>
    <w:rsid w:val="00623435"/>
    <w:rsid w:val="00630E7B"/>
    <w:rsid w:val="00A7463B"/>
    <w:rsid w:val="00BD16AF"/>
    <w:rsid w:val="00BE5EAC"/>
    <w:rsid w:val="00C079EA"/>
    <w:rsid w:val="00EE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4C1D1"/>
  <w15:docId w15:val="{AC8642F5-11AE-4CE8-9549-0D9CF701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5D"/>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35"/>
    <w:pPr>
      <w:widowControl/>
      <w:autoSpaceDE/>
      <w:autoSpaceDN/>
      <w:adjustRightInd/>
      <w:ind w:left="720"/>
      <w:contextualSpacing/>
    </w:pPr>
    <w:rPr>
      <w:rFonts w:ascii="Times New Roman" w:hAnsi="Times New Roman" w:cs="Times New Roman"/>
      <w:sz w:val="24"/>
      <w:szCs w:val="24"/>
    </w:rPr>
  </w:style>
  <w:style w:type="paragraph" w:styleId="NoSpacing">
    <w:name w:val="No Spacing"/>
    <w:uiPriority w:val="1"/>
    <w:qFormat/>
    <w:rsid w:val="00623435"/>
    <w:pPr>
      <w:widowControl w:val="0"/>
      <w:autoSpaceDE w:val="0"/>
      <w:autoSpaceDN w:val="0"/>
      <w:adjustRightInd w:val="0"/>
      <w:spacing w:after="0" w:line="240" w:lineRule="auto"/>
    </w:pPr>
    <w:rPr>
      <w:rFonts w:ascii="Arial" w:hAnsi="Arial" w:cs="Arial"/>
      <w:sz w:val="20"/>
      <w:szCs w:val="20"/>
    </w:rPr>
  </w:style>
  <w:style w:type="paragraph" w:styleId="NormalWeb">
    <w:name w:val="Normal (Web)"/>
    <w:basedOn w:val="Normal"/>
    <w:uiPriority w:val="99"/>
    <w:unhideWhenUsed/>
    <w:rsid w:val="00623435"/>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 FOR RECREATION DIRECTOR AND HELPERS:</vt:lpstr>
    </vt:vector>
  </TitlesOfParts>
  <Company>Anvil Points Carpet Cleaners</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RECREATION DIRECTOR AND HELPERS:</dc:title>
  <dc:creator>Marie Stover</dc:creator>
  <cp:lastModifiedBy>TePee Bible Camp</cp:lastModifiedBy>
  <cp:revision>7</cp:revision>
  <dcterms:created xsi:type="dcterms:W3CDTF">2018-03-25T01:44:00Z</dcterms:created>
  <dcterms:modified xsi:type="dcterms:W3CDTF">2022-03-20T02:56:00Z</dcterms:modified>
</cp:coreProperties>
</file>